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69DDB" w14:textId="10953A38" w:rsidR="0052474D" w:rsidRDefault="0052474D" w:rsidP="0052474D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FORMULÁRIO </w:t>
      </w:r>
      <w:r>
        <w:rPr>
          <w:rFonts w:ascii="Arial" w:eastAsia="Arial" w:hAnsi="Arial" w:cs="Arial"/>
          <w:b/>
        </w:rPr>
        <w:t>D</w:t>
      </w:r>
      <w:r w:rsidRPr="00CF1720">
        <w:rPr>
          <w:rFonts w:ascii="Arial" w:eastAsia="Arial" w:hAnsi="Arial" w:cs="Arial"/>
          <w:b/>
        </w:rPr>
        <w:t xml:space="preserve"> –</w:t>
      </w:r>
      <w:r>
        <w:rPr>
          <w:rFonts w:ascii="Arial" w:eastAsia="Arial" w:hAnsi="Arial" w:cs="Arial"/>
          <w:b/>
        </w:rPr>
        <w:t xml:space="preserve"> </w:t>
      </w:r>
      <w:r w:rsidRPr="00433414">
        <w:rPr>
          <w:b/>
          <w:iCs/>
        </w:rPr>
        <w:t>Instrução Normativa COENQ-LD/UTFPR n° 4</w:t>
      </w:r>
    </w:p>
    <w:tbl>
      <w:tblPr>
        <w:tblStyle w:val="a"/>
        <w:tblW w:w="908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4"/>
        <w:gridCol w:w="5192"/>
        <w:gridCol w:w="1877"/>
      </w:tblGrid>
      <w:tr w:rsidR="001F4FE6" w14:paraId="1EF321F5" w14:textId="77777777">
        <w:trPr>
          <w:trHeight w:val="1320"/>
        </w:trPr>
        <w:tc>
          <w:tcPr>
            <w:tcW w:w="2014" w:type="dxa"/>
            <w:shd w:val="clear" w:color="auto" w:fill="auto"/>
            <w:vAlign w:val="center"/>
          </w:tcPr>
          <w:p w14:paraId="3B8E3E3B" w14:textId="77777777" w:rsidR="001F4FE6" w:rsidRDefault="00000000">
            <w:pPr>
              <w:jc w:val="both"/>
              <w:rPr>
                <w:rFonts w:ascii="Arial" w:eastAsia="Arial" w:hAnsi="Arial" w:cs="Arial"/>
                <w:color w:val="00000A"/>
              </w:rPr>
            </w:pPr>
            <w:r>
              <w:rPr>
                <w:noProof/>
              </w:rPr>
              <w:drawing>
                <wp:inline distT="0" distB="6350" distL="0" distR="1905" wp14:anchorId="4C054CC4" wp14:editId="025ED69F">
                  <wp:extent cx="1141730" cy="43180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43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  <w:shd w:val="clear" w:color="auto" w:fill="auto"/>
            <w:vAlign w:val="center"/>
          </w:tcPr>
          <w:p w14:paraId="5AF62331" w14:textId="77777777" w:rsidR="001F4FE6" w:rsidRDefault="00000000">
            <w:pP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Universidade Tecnológica Federal do Paraná</w:t>
            </w:r>
          </w:p>
          <w:p w14:paraId="2FB0ECC3" w14:textId="77777777" w:rsidR="001F4FE6" w:rsidRDefault="00000000">
            <w:pPr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Campus Londrina</w:t>
            </w:r>
          </w:p>
          <w:p w14:paraId="3177C623" w14:textId="2E46AE85" w:rsidR="001F4FE6" w:rsidRDefault="0052474D">
            <w:pPr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Curso de </w:t>
            </w:r>
            <w:r w:rsidR="00000000">
              <w:rPr>
                <w:rFonts w:ascii="Arial" w:eastAsia="Arial" w:hAnsi="Arial" w:cs="Arial"/>
                <w:color w:val="00000A"/>
                <w:sz w:val="20"/>
                <w:szCs w:val="20"/>
              </w:rPr>
              <w:t>Engenharia Química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AF909A0" w14:textId="77777777" w:rsidR="001F4FE6" w:rsidRDefault="001F4FE6">
            <w:pPr>
              <w:jc w:val="both"/>
              <w:rPr>
                <w:rFonts w:ascii="Arial" w:eastAsia="Arial" w:hAnsi="Arial" w:cs="Arial"/>
                <w:color w:val="00000A"/>
              </w:rPr>
            </w:pPr>
          </w:p>
        </w:tc>
      </w:tr>
    </w:tbl>
    <w:p w14:paraId="706A7DE1" w14:textId="77777777" w:rsidR="001F4FE6" w:rsidRDefault="00000000">
      <w:pPr>
        <w:pBdr>
          <w:top w:val="nil"/>
          <w:left w:val="nil"/>
          <w:bottom w:val="single" w:sz="12" w:space="1" w:color="00000A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3665" simplePos="0" relativeHeight="251658240" behindDoc="0" locked="0" layoutInCell="1" hidden="0" allowOverlap="1" wp14:anchorId="0B5C35F5" wp14:editId="6B8EA137">
                <wp:simplePos x="0" y="0"/>
                <wp:positionH relativeFrom="column">
                  <wp:posOffset>-25399</wp:posOffset>
                </wp:positionH>
                <wp:positionV relativeFrom="paragraph">
                  <wp:posOffset>266700</wp:posOffset>
                </wp:positionV>
                <wp:extent cx="5815990" cy="32410"/>
                <wp:effectExtent l="0" t="0" r="0" b="0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47820" y="3773700"/>
                          <a:ext cx="5796360" cy="12600"/>
                        </a:xfrm>
                        <a:prstGeom prst="straightConnector1">
                          <a:avLst/>
                        </a:prstGeom>
                        <a:noFill/>
                        <a:ln w="19075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3665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266700</wp:posOffset>
                </wp:positionV>
                <wp:extent cx="5815990" cy="3241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990" cy="3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6C24B0" w14:textId="77777777" w:rsidR="001F4FE6" w:rsidRDefault="001F4FE6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</w:rPr>
      </w:pPr>
    </w:p>
    <w:p w14:paraId="0FC848D6" w14:textId="2A46ED27" w:rsidR="001F4FE6" w:rsidRDefault="00000000">
      <w:pPr>
        <w:pStyle w:val="Ttulo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DESISTÊNCIA DO </w:t>
      </w:r>
      <w:r w:rsidR="0052474D">
        <w:rPr>
          <w:rFonts w:ascii="Arial" w:eastAsia="Arial" w:hAnsi="Arial" w:cs="Arial"/>
        </w:rPr>
        <w:t>DISCENTE</w:t>
      </w:r>
      <w:r>
        <w:rPr>
          <w:rFonts w:ascii="Arial" w:eastAsia="Arial" w:hAnsi="Arial" w:cs="Arial"/>
        </w:rPr>
        <w:t xml:space="preserve"> PELA ORIENTAÇÃO</w:t>
      </w:r>
    </w:p>
    <w:p w14:paraId="119EE581" w14:textId="77777777" w:rsidR="001F4FE6" w:rsidRDefault="001F4FE6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</w:pPr>
    </w:p>
    <w:p w14:paraId="17D73C57" w14:textId="485A64A1" w:rsidR="001F4FE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4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Eu,_______________________________________________________________________, acadêmico(a) desta instituição, declaro para os devidos fins, </w:t>
      </w:r>
      <w:r>
        <w:rPr>
          <w:rFonts w:ascii="Arial" w:eastAsia="Arial" w:hAnsi="Arial" w:cs="Arial"/>
          <w:b/>
          <w:sz w:val="22"/>
          <w:szCs w:val="22"/>
        </w:rPr>
        <w:t>DESISTIR</w:t>
      </w:r>
      <w:r>
        <w:rPr>
          <w:rFonts w:ascii="Arial" w:eastAsia="Arial" w:hAnsi="Arial" w:cs="Arial"/>
          <w:sz w:val="22"/>
          <w:szCs w:val="22"/>
        </w:rPr>
        <w:t xml:space="preserve"> da orientação do professor orientador:_________________________________________________________, com o qual desenvolvo o </w:t>
      </w:r>
      <w:r w:rsidR="0052474D"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rabalho</w:t>
      </w:r>
      <w:r w:rsidR="0052474D">
        <w:rPr>
          <w:rFonts w:ascii="Arial" w:eastAsia="Arial" w:hAnsi="Arial" w:cs="Arial"/>
          <w:sz w:val="22"/>
          <w:szCs w:val="22"/>
        </w:rPr>
        <w:t xml:space="preserve"> de Conclusão de Curso 2</w:t>
      </w:r>
      <w:r>
        <w:rPr>
          <w:rFonts w:ascii="Arial" w:eastAsia="Arial" w:hAnsi="Arial" w:cs="Arial"/>
          <w:sz w:val="22"/>
          <w:szCs w:val="22"/>
        </w:rPr>
        <w:t xml:space="preserve"> intitulado: _____________________________________________________________________________________________________________________________________________________________________________________________________________________________. O motivo da desistência</w:t>
      </w:r>
      <w:r w:rsidR="0052474D">
        <w:rPr>
          <w:rFonts w:ascii="Arial" w:eastAsia="Arial" w:hAnsi="Arial" w:cs="Arial"/>
          <w:sz w:val="22"/>
          <w:szCs w:val="22"/>
        </w:rPr>
        <w:t xml:space="preserve"> é</w:t>
      </w:r>
      <w:r>
        <w:rPr>
          <w:rFonts w:ascii="Arial" w:eastAsia="Arial" w:hAnsi="Arial" w:cs="Arial"/>
          <w:sz w:val="22"/>
          <w:szCs w:val="22"/>
        </w:rPr>
        <w:t xml:space="preserve">: _____________________________________________________________________________________________________________________________________________________________________________________________________________________________. </w:t>
      </w:r>
    </w:p>
    <w:p w14:paraId="37328B1B" w14:textId="77777777" w:rsidR="001F4FE6" w:rsidRDefault="001F4FE6">
      <w:pPr>
        <w:pBdr>
          <w:top w:val="nil"/>
          <w:left w:val="nil"/>
          <w:bottom w:val="nil"/>
          <w:right w:val="nil"/>
          <w:between w:val="nil"/>
        </w:pBdr>
        <w:spacing w:before="120" w:after="14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90F58D0" w14:textId="16004572" w:rsidR="001F4FE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4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OBS: Esta solicitação somente poderá ser requerida com tempo mínimo de 60 dias antes da </w:t>
      </w:r>
      <w:r w:rsidR="0052474D">
        <w:rPr>
          <w:rFonts w:ascii="Arial" w:eastAsia="Arial" w:hAnsi="Arial" w:cs="Arial"/>
          <w:sz w:val="22"/>
          <w:szCs w:val="22"/>
        </w:rPr>
        <w:t xml:space="preserve">apresentação à </w:t>
      </w:r>
      <w:r>
        <w:rPr>
          <w:rFonts w:ascii="Arial" w:eastAsia="Arial" w:hAnsi="Arial" w:cs="Arial"/>
          <w:sz w:val="22"/>
          <w:szCs w:val="22"/>
        </w:rPr>
        <w:t xml:space="preserve">banca </w:t>
      </w:r>
      <w:r w:rsidR="0052474D">
        <w:rPr>
          <w:rFonts w:ascii="Arial" w:eastAsia="Arial" w:hAnsi="Arial" w:cs="Arial"/>
          <w:sz w:val="22"/>
          <w:szCs w:val="22"/>
        </w:rPr>
        <w:t xml:space="preserve">examinadora </w:t>
      </w:r>
      <w:r>
        <w:rPr>
          <w:rFonts w:ascii="Arial" w:eastAsia="Arial" w:hAnsi="Arial" w:cs="Arial"/>
          <w:sz w:val="22"/>
          <w:szCs w:val="22"/>
        </w:rPr>
        <w:t>e deverá ser entregue junto com o TERMO DE COMPROMISSO DO PROFESSOR ORIENTADOR DO TRABALHO DE CONCLUSÃO DE CURSO</w:t>
      </w:r>
      <w:r w:rsidR="0052474D">
        <w:rPr>
          <w:rFonts w:ascii="Arial" w:eastAsia="Arial" w:hAnsi="Arial" w:cs="Arial"/>
          <w:sz w:val="22"/>
          <w:szCs w:val="22"/>
        </w:rPr>
        <w:t xml:space="preserve"> 2</w:t>
      </w:r>
      <w:r>
        <w:rPr>
          <w:rFonts w:ascii="Arial" w:eastAsia="Arial" w:hAnsi="Arial" w:cs="Arial"/>
          <w:sz w:val="22"/>
          <w:szCs w:val="22"/>
        </w:rPr>
        <w:t xml:space="preserve">, assinado por outro possível orientador. O ACADÊMICO NÃO PODE DEFENDER SEU TCC </w:t>
      </w:r>
      <w:r w:rsidR="0052474D">
        <w:rPr>
          <w:rFonts w:ascii="Arial" w:eastAsia="Arial" w:hAnsi="Arial" w:cs="Arial"/>
          <w:sz w:val="22"/>
          <w:szCs w:val="22"/>
        </w:rPr>
        <w:t xml:space="preserve">2 </w:t>
      </w:r>
      <w:r>
        <w:rPr>
          <w:rFonts w:ascii="Arial" w:eastAsia="Arial" w:hAnsi="Arial" w:cs="Arial"/>
          <w:sz w:val="22"/>
          <w:szCs w:val="22"/>
        </w:rPr>
        <w:t>SEM POSSUIR UM PROFESSOR ORIENTADOR.</w:t>
      </w:r>
    </w:p>
    <w:p w14:paraId="4CCEDA69" w14:textId="0FC2FE27" w:rsidR="001F4FE6" w:rsidRDefault="00000000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Londrina, ___ de 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_____.</w:t>
      </w:r>
    </w:p>
    <w:p w14:paraId="369DC67C" w14:textId="77777777" w:rsidR="001F4FE6" w:rsidRDefault="001F4F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5DD462CE" w14:textId="77777777" w:rsidR="001F4FE6" w:rsidRDefault="001F4F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37DF57EC" w14:textId="763F4ABE" w:rsidR="001F4FE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52474D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_________________</w:t>
      </w:r>
      <w:r w:rsidR="0052474D"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</w:rPr>
        <w:t>__________________</w:t>
      </w:r>
    </w:p>
    <w:p w14:paraId="0E3CBF78" w14:textId="63548EDF" w:rsidR="001F4FE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  </w:t>
      </w:r>
      <w:r w:rsidR="0052474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Professor</w:t>
      </w:r>
      <w:r w:rsidR="0052474D">
        <w:rPr>
          <w:rFonts w:ascii="Arial" w:eastAsia="Arial" w:hAnsi="Arial" w:cs="Arial"/>
          <w:sz w:val="22"/>
          <w:szCs w:val="22"/>
        </w:rPr>
        <w:t>(a)</w:t>
      </w:r>
      <w:r>
        <w:rPr>
          <w:rFonts w:ascii="Arial" w:eastAsia="Arial" w:hAnsi="Arial" w:cs="Arial"/>
          <w:sz w:val="22"/>
          <w:szCs w:val="22"/>
        </w:rPr>
        <w:t xml:space="preserve"> Orientador(a)</w:t>
      </w:r>
      <w:r w:rsidR="0052474D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ab/>
        <w:t>Professor</w:t>
      </w:r>
      <w:r w:rsidR="0052474D">
        <w:rPr>
          <w:rFonts w:ascii="Arial" w:eastAsia="Arial" w:hAnsi="Arial" w:cs="Arial"/>
          <w:sz w:val="22"/>
          <w:szCs w:val="22"/>
        </w:rPr>
        <w:t>(a)</w:t>
      </w:r>
      <w:r>
        <w:rPr>
          <w:rFonts w:ascii="Arial" w:eastAsia="Arial" w:hAnsi="Arial" w:cs="Arial"/>
          <w:sz w:val="22"/>
          <w:szCs w:val="22"/>
        </w:rPr>
        <w:t xml:space="preserve"> Coorientador(a)</w:t>
      </w:r>
      <w:r>
        <w:rPr>
          <w:rFonts w:ascii="Arial" w:eastAsia="Arial" w:hAnsi="Arial" w:cs="Arial"/>
          <w:sz w:val="22"/>
          <w:szCs w:val="22"/>
        </w:rPr>
        <w:tab/>
      </w:r>
      <w:r w:rsidR="0052474D">
        <w:rPr>
          <w:rFonts w:ascii="Arial" w:eastAsia="Arial" w:hAnsi="Arial" w:cs="Arial"/>
          <w:sz w:val="22"/>
          <w:szCs w:val="22"/>
        </w:rPr>
        <w:t xml:space="preserve">       Discente</w:t>
      </w:r>
      <w:r>
        <w:rPr>
          <w:rFonts w:ascii="Arial" w:eastAsia="Arial" w:hAnsi="Arial" w:cs="Arial"/>
          <w:sz w:val="22"/>
          <w:szCs w:val="22"/>
        </w:rPr>
        <w:t xml:space="preserve"> Orientado(a)</w:t>
      </w:r>
    </w:p>
    <w:p w14:paraId="0D95EF2D" w14:textId="5131CC20" w:rsidR="001F4FE6" w:rsidRDefault="0052474D" w:rsidP="005247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FF0000"/>
          <w:sz w:val="22"/>
          <w:szCs w:val="22"/>
        </w:rPr>
        <w:t>«nome do(a) professor(a)»</w:t>
      </w:r>
      <w:r>
        <w:rPr>
          <w:rFonts w:ascii="Arial" w:eastAsia="Arial" w:hAnsi="Arial" w:cs="Arial"/>
          <w:color w:val="FF0000"/>
          <w:sz w:val="22"/>
          <w:szCs w:val="22"/>
        </w:rPr>
        <w:tab/>
      </w:r>
      <w:r>
        <w:rPr>
          <w:rFonts w:ascii="Arial" w:eastAsia="Arial" w:hAnsi="Arial" w:cs="Arial"/>
          <w:color w:val="FF0000"/>
          <w:sz w:val="22"/>
          <w:szCs w:val="22"/>
        </w:rPr>
        <w:tab/>
        <w:t xml:space="preserve"> «nome do(a) professor(a)»</w:t>
      </w:r>
      <w:r>
        <w:rPr>
          <w:rFonts w:ascii="Arial" w:eastAsia="Arial" w:hAnsi="Arial" w:cs="Arial"/>
          <w:color w:val="FF0000"/>
          <w:sz w:val="22"/>
          <w:szCs w:val="22"/>
        </w:rPr>
        <w:tab/>
        <w:t xml:space="preserve">      «nome do(a) discente</w:t>
      </w:r>
      <w:r>
        <w:rPr>
          <w:rFonts w:ascii="Arial" w:eastAsia="Arial" w:hAnsi="Arial" w:cs="Arial"/>
          <w:color w:val="FF0000"/>
        </w:rPr>
        <w:t>»</w:t>
      </w:r>
    </w:p>
    <w:sectPr w:rsidR="001F4FE6">
      <w:pgSz w:w="11906" w:h="16838"/>
      <w:pgMar w:top="1411" w:right="1411" w:bottom="1411" w:left="1411" w:header="0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FE6"/>
    <w:rsid w:val="001F4FE6"/>
    <w:rsid w:val="0052474D"/>
    <w:rsid w:val="00F4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59C35"/>
  <w15:docId w15:val="{55044A1A-360E-4D42-BE6E-55730DDE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00"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LinkdaInternet">
    <w:name w:val="Link da Internet"/>
    <w:basedOn w:val="Fontepargpadro"/>
    <w:uiPriority w:val="99"/>
    <w:unhideWhenUsed/>
    <w:rsid w:val="002D08C7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4B7D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0601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06015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06015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Corpodetexto">
    <w:name w:val="Body Text"/>
    <w:basedOn w:val="Normal"/>
    <w:link w:val="CorpodetextoChar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FC7E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4B7D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06015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06015"/>
    <w:rPr>
      <w:b/>
      <w:bCs/>
    </w:rPr>
  </w:style>
  <w:style w:type="paragraph" w:styleId="Reviso">
    <w:name w:val="Revision"/>
    <w:uiPriority w:val="99"/>
    <w:semiHidden/>
    <w:qFormat/>
    <w:rsid w:val="007D194A"/>
    <w:rPr>
      <w:color w:val="000000"/>
    </w:rPr>
  </w:style>
  <w:style w:type="table" w:styleId="Tabelacomgrade">
    <w:name w:val="Table Grid"/>
    <w:basedOn w:val="Tabelanormal"/>
    <w:uiPriority w:val="39"/>
    <w:rsid w:val="00D8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7206BF"/>
    <w:rPr>
      <w:rFonts w:ascii="Liberation Sans" w:eastAsia="Microsoft YaHei" w:hAnsi="Liberation Sans" w:cs="Mangal"/>
      <w:color w:val="000000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71E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S3utui6MCIdnd4la9GXcQG6vag==">CgMxLjAyCGguZ2pkZ3hzOAByITEwRWplTkczaHloX2l5cmVwWjVoVkxpcGkwbWNTN01Xaw==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1433</Characters>
  <Application>Microsoft Office Word</Application>
  <DocSecurity>0</DocSecurity>
  <Lines>33</Lines>
  <Paragraphs>11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Irede Dalmolin</dc:creator>
  <cp:lastModifiedBy>Lucas Bonfim Rocha</cp:lastModifiedBy>
  <cp:revision>2</cp:revision>
  <dcterms:created xsi:type="dcterms:W3CDTF">2020-02-19T21:20:00Z</dcterms:created>
  <dcterms:modified xsi:type="dcterms:W3CDTF">2024-05-28T19:27:00Z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133d8e0c8c6904a4f29c7106dd307d6a9afc955ac025794d654ff32e0da6255e</vt:lpwstr>
  </property>
</Properties>
</file>